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9AE" w:rsidRPr="00382468" w:rsidRDefault="00E049AE" w:rsidP="00E049AE">
      <w:pPr>
        <w:spacing w:after="160" w:line="259" w:lineRule="auto"/>
        <w:jc w:val="center"/>
        <w:rPr>
          <w:rFonts w:ascii="Tahoma" w:hAnsi="Tahoma" w:cs="Tahoma"/>
          <w:b/>
        </w:rPr>
      </w:pPr>
      <w:r w:rsidRPr="00502231">
        <w:rPr>
          <w:rFonts w:ascii="Tahoma" w:hAnsi="Tahoma" w:cs="Tahoma"/>
          <w:b/>
        </w:rPr>
        <w:t xml:space="preserve">Anecdotal Notes </w:t>
      </w:r>
    </w:p>
    <w:p w:rsidR="00E049AE" w:rsidRPr="005415F4" w:rsidRDefault="00E049AE" w:rsidP="00E049AE">
      <w:pPr>
        <w:spacing w:after="160" w:line="259" w:lineRule="auto"/>
        <w:rPr>
          <w:rFonts w:ascii="Tahoma" w:hAnsi="Tahoma" w:cs="Tahoma"/>
          <w:b/>
        </w:rPr>
      </w:pPr>
      <w:r w:rsidRPr="00502231">
        <w:rPr>
          <w:rFonts w:ascii="Tahoma" w:hAnsi="Tahoma" w:cs="Tahoma"/>
          <w:b/>
        </w:rPr>
        <w:t xml:space="preserve">Child’s Name </w:t>
      </w:r>
      <w:r>
        <w:rPr>
          <w:rFonts w:ascii="Tahoma" w:hAnsi="Tahoma" w:cs="Tahoma"/>
          <w:b/>
        </w:rPr>
        <w:t>_____________________</w:t>
      </w:r>
      <w:proofErr w:type="gramStart"/>
      <w:r>
        <w:rPr>
          <w:rFonts w:ascii="Tahoma" w:hAnsi="Tahoma" w:cs="Tahoma"/>
          <w:b/>
        </w:rPr>
        <w:t>_</w:t>
      </w:r>
      <w:r w:rsidRPr="00502231">
        <w:rPr>
          <w:rFonts w:ascii="Tahoma" w:hAnsi="Tahoma" w:cs="Tahoma"/>
          <w:b/>
        </w:rPr>
        <w:t xml:space="preserve"> </w:t>
      </w:r>
      <w:r>
        <w:rPr>
          <w:rFonts w:ascii="Tahoma" w:hAnsi="Tahoma" w:cs="Tahoma"/>
          <w:b/>
        </w:rPr>
        <w:t xml:space="preserve"> Date</w:t>
      </w:r>
      <w:proofErr w:type="gramEnd"/>
      <w:r>
        <w:rPr>
          <w:rFonts w:ascii="Tahoma" w:hAnsi="Tahoma" w:cs="Tahoma"/>
          <w:b/>
        </w:rPr>
        <w:t xml:space="preserve"> ________ </w:t>
      </w:r>
      <w:r w:rsidRPr="00502231">
        <w:rPr>
          <w:rFonts w:ascii="Tahoma" w:hAnsi="Tahoma" w:cs="Tahoma"/>
          <w:b/>
        </w:rPr>
        <w:t xml:space="preserve"> </w:t>
      </w:r>
      <w:r>
        <w:rPr>
          <w:rFonts w:ascii="Tahoma" w:hAnsi="Tahoma" w:cs="Tahoma"/>
          <w:b/>
        </w:rPr>
        <w:t>Lesson _____</w:t>
      </w:r>
      <w:r w:rsidRPr="00502231">
        <w:rPr>
          <w:rFonts w:ascii="Tahoma" w:hAnsi="Tahoma" w:cs="Tahoma"/>
          <w:b/>
        </w:rPr>
        <w:t xml:space="preserve"> </w:t>
      </w:r>
      <w:r>
        <w:rPr>
          <w:rFonts w:ascii="Tahoma" w:hAnsi="Tahoma" w:cs="Tahoma"/>
          <w:b/>
        </w:rPr>
        <w:t xml:space="preserve"> </w:t>
      </w:r>
      <w:r w:rsidRPr="00502231">
        <w:rPr>
          <w:rFonts w:ascii="Tahoma" w:hAnsi="Tahoma" w:cs="Tahoma"/>
          <w:b/>
        </w:rPr>
        <w:t>Pages ____</w:t>
      </w:r>
      <w:r>
        <w:rPr>
          <w:rFonts w:ascii="Tahoma" w:hAnsi="Tahoma" w:cs="Tahoma"/>
          <w:b/>
        </w:rPr>
        <w:t>_</w:t>
      </w:r>
    </w:p>
    <w:p w:rsidR="00E049AE" w:rsidRPr="00382468" w:rsidRDefault="00E049AE" w:rsidP="00E049AE">
      <w:pPr>
        <w:spacing w:after="160" w:line="259" w:lineRule="auto"/>
        <w:rPr>
          <w:rFonts w:ascii="Tahoma" w:hAnsi="Tahoma" w:cs="Tahoma"/>
        </w:rPr>
      </w:pPr>
      <w:r w:rsidRPr="00502231">
        <w:rPr>
          <w:rFonts w:ascii="Tahoma" w:hAnsi="Tahoma" w:cs="Tahoma"/>
        </w:rPr>
        <w:t>Use an</w:t>
      </w:r>
      <w:bookmarkStart w:id="0" w:name="_GoBack"/>
      <w:bookmarkEnd w:id="0"/>
      <w:r w:rsidRPr="00502231">
        <w:rPr>
          <w:rFonts w:ascii="Tahoma" w:hAnsi="Tahoma" w:cs="Tahoma"/>
        </w:rPr>
        <w:t xml:space="preserve"> </w:t>
      </w:r>
      <w:r>
        <w:rPr>
          <w:rFonts w:ascii="Tahoma" w:hAnsi="Tahoma" w:cs="Tahoma"/>
        </w:rPr>
        <w:t>“</w:t>
      </w:r>
      <w:r w:rsidRPr="00502231">
        <w:rPr>
          <w:rFonts w:ascii="Tahoma" w:hAnsi="Tahoma" w:cs="Tahoma"/>
        </w:rPr>
        <w:t>Anecdotal Notes</w:t>
      </w:r>
      <w:r>
        <w:rPr>
          <w:rFonts w:ascii="Tahoma" w:hAnsi="Tahoma" w:cs="Tahoma"/>
        </w:rPr>
        <w:t>”</w:t>
      </w:r>
      <w:r w:rsidRPr="00502231">
        <w:rPr>
          <w:rFonts w:ascii="Tahoma" w:hAnsi="Tahoma" w:cs="Tahoma"/>
        </w:rPr>
        <w:t xml:space="preserve"> page daily, or as frequently as is feasible, to jot down the lesson’s target skills, outcomes, and your observations of the child. Use these notes to guide planning and when completing the </w:t>
      </w:r>
      <w:r>
        <w:rPr>
          <w:rFonts w:ascii="Tahoma" w:hAnsi="Tahoma" w:cs="Tahoma"/>
        </w:rPr>
        <w:t>“</w:t>
      </w:r>
      <w:r w:rsidRPr="00502231">
        <w:rPr>
          <w:rFonts w:ascii="Tahoma" w:hAnsi="Tahoma" w:cs="Tahoma"/>
        </w:rPr>
        <w:t>Compiled Reflections from Reading Roundup Lessons and Monitoring Charts.</w:t>
      </w:r>
      <w:r>
        <w:rPr>
          <w:rFonts w:ascii="Tahoma" w:hAnsi="Tahoma" w:cs="Tahoma"/>
        </w:rPr>
        <w:t>”</w:t>
      </w:r>
    </w:p>
    <w:tbl>
      <w:tblPr>
        <w:tblStyle w:val="TableGrid"/>
        <w:tblW w:w="5000" w:type="pct"/>
        <w:tblLook w:val="04A0" w:firstRow="1" w:lastRow="0" w:firstColumn="1" w:lastColumn="0" w:noHBand="0" w:noVBand="1"/>
      </w:tblPr>
      <w:tblGrid>
        <w:gridCol w:w="3324"/>
        <w:gridCol w:w="2421"/>
        <w:gridCol w:w="5045"/>
      </w:tblGrid>
      <w:tr w:rsidR="00E049AE" w:rsidRPr="00382468" w:rsidTr="003C4C7D">
        <w:trPr>
          <w:cantSplit/>
          <w:tblHeader/>
        </w:trPr>
        <w:tc>
          <w:tcPr>
            <w:tcW w:w="2965" w:type="dxa"/>
            <w:shd w:val="clear" w:color="auto" w:fill="DEEAF6" w:themeFill="accent1" w:themeFillTint="33"/>
          </w:tcPr>
          <w:p w:rsidR="00E049AE" w:rsidRPr="00382468" w:rsidRDefault="00E049AE" w:rsidP="003C4C7D">
            <w:pPr>
              <w:spacing w:after="160" w:line="259" w:lineRule="auto"/>
              <w:jc w:val="center"/>
              <w:rPr>
                <w:rFonts w:ascii="Tahoma" w:hAnsi="Tahoma" w:cs="Tahoma"/>
                <w:b/>
              </w:rPr>
            </w:pPr>
            <w:r w:rsidRPr="00502231">
              <w:rPr>
                <w:rFonts w:ascii="Tahoma" w:hAnsi="Tahoma" w:cs="Tahoma"/>
                <w:b/>
              </w:rPr>
              <w:t>Area</w:t>
            </w:r>
          </w:p>
        </w:tc>
        <w:tc>
          <w:tcPr>
            <w:tcW w:w="2160" w:type="dxa"/>
            <w:shd w:val="clear" w:color="auto" w:fill="DEEAF6" w:themeFill="accent1" w:themeFillTint="33"/>
          </w:tcPr>
          <w:p w:rsidR="00E049AE" w:rsidRPr="00382468" w:rsidRDefault="00E049AE" w:rsidP="003C4C7D">
            <w:pPr>
              <w:spacing w:after="160" w:line="259" w:lineRule="auto"/>
              <w:jc w:val="center"/>
              <w:rPr>
                <w:rFonts w:ascii="Tahoma" w:hAnsi="Tahoma" w:cs="Tahoma"/>
                <w:b/>
              </w:rPr>
            </w:pPr>
            <w:r w:rsidRPr="00502231">
              <w:rPr>
                <w:rFonts w:ascii="Tahoma" w:hAnsi="Tahoma" w:cs="Tahoma"/>
                <w:b/>
              </w:rPr>
              <w:t>Target Skill(s)</w:t>
            </w:r>
          </w:p>
        </w:tc>
        <w:tc>
          <w:tcPr>
            <w:tcW w:w="4500" w:type="dxa"/>
            <w:shd w:val="clear" w:color="auto" w:fill="DEEAF6" w:themeFill="accent1" w:themeFillTint="33"/>
          </w:tcPr>
          <w:p w:rsidR="00E049AE" w:rsidRPr="00382468" w:rsidRDefault="00E049AE" w:rsidP="003C4C7D">
            <w:pPr>
              <w:spacing w:after="160" w:line="259" w:lineRule="auto"/>
              <w:jc w:val="center"/>
              <w:rPr>
                <w:rFonts w:ascii="Tahoma" w:hAnsi="Tahoma" w:cs="Tahoma"/>
                <w:b/>
              </w:rPr>
            </w:pPr>
            <w:r w:rsidRPr="00502231">
              <w:rPr>
                <w:rFonts w:ascii="Tahoma" w:hAnsi="Tahoma" w:cs="Tahoma"/>
                <w:b/>
              </w:rPr>
              <w:t>Outcomes and/or Observations</w:t>
            </w: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b/>
              </w:rPr>
            </w:pPr>
            <w:r w:rsidRPr="00502231">
              <w:rPr>
                <w:rFonts w:ascii="Tahoma" w:hAnsi="Tahoma" w:cs="Tahoma"/>
                <w:b/>
              </w:rPr>
              <w:t>Speaking &amp; Listening:</w:t>
            </w:r>
          </w:p>
          <w:p w:rsidR="00E049AE" w:rsidRPr="00382468" w:rsidRDefault="00E049AE" w:rsidP="003C4C7D">
            <w:pPr>
              <w:spacing w:after="160" w:line="259" w:lineRule="auto"/>
              <w:rPr>
                <w:rFonts w:ascii="Tahoma" w:hAnsi="Tahoma" w:cs="Tahoma"/>
              </w:rPr>
            </w:pPr>
            <w:r w:rsidRPr="00502231">
              <w:rPr>
                <w:rFonts w:ascii="Tahoma" w:hAnsi="Tahoma" w:cs="Tahoma"/>
              </w:rPr>
              <w:t>Interactive read-aloud, vocabulary, listening comprehension</w:t>
            </w:r>
          </w:p>
        </w:tc>
        <w:tc>
          <w:tcPr>
            <w:tcW w:w="2160" w:type="dxa"/>
          </w:tcPr>
          <w:p w:rsidR="00E049AE" w:rsidRPr="00382468" w:rsidRDefault="00E049AE" w:rsidP="003C4C7D">
            <w:pPr>
              <w:spacing w:after="160" w:line="259" w:lineRule="auto"/>
              <w:rPr>
                <w:rFonts w:ascii="Tahoma" w:hAnsi="Tahoma" w:cs="Tahoma"/>
              </w:rPr>
            </w:pPr>
          </w:p>
        </w:tc>
        <w:tc>
          <w:tcPr>
            <w:tcW w:w="4500" w:type="dxa"/>
          </w:tcPr>
          <w:p w:rsidR="00E049AE" w:rsidRPr="00382468" w:rsidRDefault="00E049AE" w:rsidP="003C4C7D">
            <w:pPr>
              <w:spacing w:after="160" w:line="259" w:lineRule="auto"/>
              <w:rPr>
                <w:rFonts w:ascii="Tahoma" w:hAnsi="Tahoma" w:cs="Tahoma"/>
              </w:rPr>
            </w:pP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b/>
              </w:rPr>
            </w:pPr>
            <w:r w:rsidRPr="00502231">
              <w:rPr>
                <w:rFonts w:ascii="Tahoma" w:hAnsi="Tahoma" w:cs="Tahoma"/>
                <w:b/>
              </w:rPr>
              <w:t>Knowledge &amp; Concept Development</w:t>
            </w:r>
          </w:p>
        </w:tc>
        <w:tc>
          <w:tcPr>
            <w:tcW w:w="2160" w:type="dxa"/>
          </w:tcPr>
          <w:p w:rsidR="00E049AE" w:rsidRPr="00382468" w:rsidRDefault="00E049AE" w:rsidP="003C4C7D">
            <w:pPr>
              <w:spacing w:after="160" w:line="259" w:lineRule="auto"/>
              <w:rPr>
                <w:rFonts w:ascii="Tahoma" w:hAnsi="Tahoma" w:cs="Tahoma"/>
              </w:rPr>
            </w:pPr>
          </w:p>
        </w:tc>
        <w:tc>
          <w:tcPr>
            <w:tcW w:w="4500" w:type="dxa"/>
          </w:tcPr>
          <w:p w:rsidR="00E049AE" w:rsidRPr="00382468" w:rsidRDefault="00E049AE" w:rsidP="003C4C7D">
            <w:pPr>
              <w:spacing w:after="160" w:line="259" w:lineRule="auto"/>
              <w:rPr>
                <w:rFonts w:ascii="Tahoma" w:hAnsi="Tahoma" w:cs="Tahoma"/>
              </w:rPr>
            </w:pP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b/>
              </w:rPr>
            </w:pPr>
            <w:r w:rsidRPr="00502231">
              <w:rPr>
                <w:rFonts w:ascii="Tahoma" w:hAnsi="Tahoma" w:cs="Tahoma"/>
                <w:b/>
              </w:rPr>
              <w:t xml:space="preserve">Phonological Awareness: </w:t>
            </w:r>
            <w:r w:rsidRPr="00502231">
              <w:rPr>
                <w:rFonts w:ascii="Tahoma" w:hAnsi="Tahoma" w:cs="Tahoma"/>
              </w:rPr>
              <w:t>Initial sounds, rhyming, blending, segmenting</w:t>
            </w:r>
          </w:p>
        </w:tc>
        <w:tc>
          <w:tcPr>
            <w:tcW w:w="2160" w:type="dxa"/>
          </w:tcPr>
          <w:p w:rsidR="00E049AE" w:rsidRPr="00382468" w:rsidRDefault="00E049AE" w:rsidP="003C4C7D">
            <w:pPr>
              <w:spacing w:after="160" w:line="259" w:lineRule="auto"/>
              <w:rPr>
                <w:rFonts w:ascii="Tahoma" w:hAnsi="Tahoma" w:cs="Tahoma"/>
              </w:rPr>
            </w:pPr>
          </w:p>
        </w:tc>
        <w:tc>
          <w:tcPr>
            <w:tcW w:w="4500" w:type="dxa"/>
          </w:tcPr>
          <w:p w:rsidR="00E049AE" w:rsidRPr="00382468" w:rsidRDefault="00E049AE" w:rsidP="003C4C7D">
            <w:pPr>
              <w:spacing w:after="160" w:line="259" w:lineRule="auto"/>
              <w:rPr>
                <w:rFonts w:ascii="Tahoma" w:hAnsi="Tahoma" w:cs="Tahoma"/>
              </w:rPr>
            </w:pP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rPr>
            </w:pPr>
            <w:r w:rsidRPr="00502231">
              <w:rPr>
                <w:rFonts w:ascii="Tahoma" w:hAnsi="Tahoma" w:cs="Tahoma"/>
                <w:b/>
              </w:rPr>
              <w:t xml:space="preserve">Reading: </w:t>
            </w:r>
            <w:r w:rsidRPr="00502231">
              <w:rPr>
                <w:rFonts w:ascii="Tahoma" w:hAnsi="Tahoma" w:cs="Tahoma"/>
              </w:rPr>
              <w:t>Letter, word, number recognition; continuous text</w:t>
            </w:r>
          </w:p>
          <w:p w:rsidR="00E049AE" w:rsidRPr="00382468" w:rsidRDefault="00E049AE" w:rsidP="003C4C7D">
            <w:pPr>
              <w:spacing w:after="160" w:line="259" w:lineRule="auto"/>
              <w:rPr>
                <w:rFonts w:ascii="Tahoma" w:hAnsi="Tahoma" w:cs="Tahoma"/>
              </w:rPr>
            </w:pPr>
          </w:p>
        </w:tc>
        <w:tc>
          <w:tcPr>
            <w:tcW w:w="2160" w:type="dxa"/>
          </w:tcPr>
          <w:p w:rsidR="00E049AE" w:rsidRPr="00382468" w:rsidRDefault="00E049AE" w:rsidP="003C4C7D">
            <w:pPr>
              <w:spacing w:after="160" w:line="259" w:lineRule="auto"/>
              <w:rPr>
                <w:rFonts w:ascii="Tahoma" w:hAnsi="Tahoma" w:cs="Tahoma"/>
              </w:rPr>
            </w:pPr>
          </w:p>
        </w:tc>
        <w:tc>
          <w:tcPr>
            <w:tcW w:w="4500" w:type="dxa"/>
          </w:tcPr>
          <w:p w:rsidR="00E049AE" w:rsidRPr="00382468" w:rsidRDefault="00E049AE" w:rsidP="003C4C7D">
            <w:pPr>
              <w:spacing w:after="160" w:line="259" w:lineRule="auto"/>
              <w:rPr>
                <w:rFonts w:ascii="Tahoma" w:hAnsi="Tahoma" w:cs="Tahoma"/>
              </w:rPr>
            </w:pPr>
          </w:p>
        </w:tc>
      </w:tr>
      <w:tr w:rsidR="00E049AE" w:rsidRPr="00382468" w:rsidTr="003C4C7D">
        <w:trPr>
          <w:cantSplit/>
          <w:trHeight w:hRule="exact" w:val="1584"/>
        </w:trPr>
        <w:tc>
          <w:tcPr>
            <w:tcW w:w="9625" w:type="dxa"/>
            <w:gridSpan w:val="3"/>
          </w:tcPr>
          <w:p w:rsidR="00E049AE" w:rsidRPr="00382468" w:rsidRDefault="00E049AE" w:rsidP="003C4C7D">
            <w:pPr>
              <w:spacing w:after="160" w:line="259" w:lineRule="auto"/>
              <w:rPr>
                <w:rFonts w:ascii="Tahoma" w:hAnsi="Tahoma" w:cs="Tahoma"/>
                <w:b/>
              </w:rPr>
            </w:pPr>
            <w:r w:rsidRPr="00502231">
              <w:rPr>
                <w:rFonts w:ascii="Tahoma" w:hAnsi="Tahoma" w:cs="Tahoma"/>
                <w:b/>
              </w:rPr>
              <w:t xml:space="preserve">Letters and numbers identified independently </w:t>
            </w:r>
            <w:r w:rsidRPr="00502231">
              <w:rPr>
                <w:rFonts w:ascii="Tahoma" w:hAnsi="Tahoma" w:cs="Tahoma"/>
              </w:rPr>
              <w:t>(circle)</w:t>
            </w:r>
            <w:r w:rsidRPr="00502231">
              <w:rPr>
                <w:rFonts w:ascii="Tahoma" w:hAnsi="Tahoma" w:cs="Tahoma"/>
                <w:b/>
              </w:rPr>
              <w:t xml:space="preserve">  </w:t>
            </w:r>
          </w:p>
          <w:p w:rsidR="00E049AE" w:rsidRPr="00382468" w:rsidRDefault="00E049AE" w:rsidP="003C4C7D">
            <w:pPr>
              <w:spacing w:after="160" w:line="259" w:lineRule="auto"/>
              <w:rPr>
                <w:rFonts w:ascii="Tahoma" w:hAnsi="Tahoma" w:cs="Tahoma"/>
              </w:rPr>
            </w:pPr>
            <w:r w:rsidRPr="00502231">
              <w:rPr>
                <w:rFonts w:ascii="Tahoma" w:hAnsi="Tahoma" w:cs="Tahoma"/>
              </w:rPr>
              <w:t xml:space="preserve">  a </w:t>
            </w:r>
            <w:r>
              <w:rPr>
                <w:rFonts w:ascii="Tahoma" w:hAnsi="Tahoma" w:cs="Tahoma"/>
              </w:rPr>
              <w:t xml:space="preserve">   b   c   d   e   f   g   h   </w:t>
            </w:r>
            <w:proofErr w:type="spellStart"/>
            <w:r>
              <w:rPr>
                <w:rFonts w:ascii="Tahoma" w:hAnsi="Tahoma" w:cs="Tahoma"/>
              </w:rPr>
              <w:t>i</w:t>
            </w:r>
            <w:proofErr w:type="spellEnd"/>
            <w:r w:rsidRPr="00502231">
              <w:rPr>
                <w:rFonts w:ascii="Tahoma" w:hAnsi="Tahoma" w:cs="Tahoma"/>
              </w:rPr>
              <w:t xml:space="preserve">   j   k   l   m   n   o   p   q   r   s   t   u   v   w   x   y   z</w:t>
            </w:r>
          </w:p>
          <w:p w:rsidR="00E049AE" w:rsidRPr="00382468" w:rsidRDefault="00E049AE" w:rsidP="003C4C7D">
            <w:pPr>
              <w:spacing w:after="160" w:line="259" w:lineRule="auto"/>
              <w:rPr>
                <w:rFonts w:ascii="Tahoma" w:hAnsi="Tahoma" w:cs="Tahoma"/>
              </w:rPr>
            </w:pPr>
            <w:r w:rsidRPr="00502231">
              <w:rPr>
                <w:rFonts w:ascii="Tahoma" w:hAnsi="Tahoma" w:cs="Tahoma"/>
              </w:rPr>
              <w:t xml:space="preserve">  1    2    3    4    5   6   7    8    9   10</w:t>
            </w: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rPr>
            </w:pPr>
            <w:r w:rsidRPr="00502231">
              <w:rPr>
                <w:rFonts w:ascii="Tahoma" w:hAnsi="Tahoma" w:cs="Tahoma"/>
                <w:b/>
              </w:rPr>
              <w:t>Writing:</w:t>
            </w:r>
            <w:r>
              <w:rPr>
                <w:rFonts w:ascii="Tahoma" w:hAnsi="Tahoma" w:cs="Tahoma"/>
                <w:b/>
              </w:rPr>
              <w:t xml:space="preserve"> </w:t>
            </w:r>
            <w:r w:rsidRPr="00502231">
              <w:rPr>
                <w:rFonts w:ascii="Tahoma" w:hAnsi="Tahoma" w:cs="Tahoma"/>
              </w:rPr>
              <w:t>Letter, word, number writing; b</w:t>
            </w:r>
            <w:r>
              <w:rPr>
                <w:rFonts w:ascii="Tahoma" w:hAnsi="Tahoma" w:cs="Tahoma"/>
              </w:rPr>
              <w:t>raillewriter mechanics; modeled/</w:t>
            </w:r>
            <w:r w:rsidRPr="00502231">
              <w:rPr>
                <w:rFonts w:ascii="Tahoma" w:hAnsi="Tahoma" w:cs="Tahoma"/>
              </w:rPr>
              <w:t>interactive</w:t>
            </w:r>
          </w:p>
        </w:tc>
        <w:tc>
          <w:tcPr>
            <w:tcW w:w="2160" w:type="dxa"/>
          </w:tcPr>
          <w:p w:rsidR="00E049AE" w:rsidRPr="00382468" w:rsidRDefault="00E049AE" w:rsidP="003C4C7D">
            <w:pPr>
              <w:spacing w:after="160" w:line="259" w:lineRule="auto"/>
              <w:rPr>
                <w:rFonts w:ascii="Tahoma" w:hAnsi="Tahoma" w:cs="Tahoma"/>
              </w:rPr>
            </w:pPr>
          </w:p>
        </w:tc>
        <w:tc>
          <w:tcPr>
            <w:tcW w:w="4500" w:type="dxa"/>
          </w:tcPr>
          <w:p w:rsidR="00E049AE" w:rsidRPr="00382468" w:rsidRDefault="00E049AE" w:rsidP="003C4C7D">
            <w:pPr>
              <w:spacing w:after="160" w:line="259" w:lineRule="auto"/>
              <w:rPr>
                <w:rFonts w:ascii="Tahoma" w:hAnsi="Tahoma" w:cs="Tahoma"/>
              </w:rPr>
            </w:pPr>
          </w:p>
        </w:tc>
      </w:tr>
      <w:tr w:rsidR="00E049AE" w:rsidRPr="00382468" w:rsidTr="003C4C7D">
        <w:trPr>
          <w:cantSplit/>
          <w:trHeight w:hRule="exact" w:val="1584"/>
        </w:trPr>
        <w:tc>
          <w:tcPr>
            <w:tcW w:w="9625" w:type="dxa"/>
            <w:gridSpan w:val="3"/>
          </w:tcPr>
          <w:p w:rsidR="00E049AE" w:rsidRPr="00382468" w:rsidRDefault="00E049AE" w:rsidP="003C4C7D">
            <w:pPr>
              <w:spacing w:after="160" w:line="259" w:lineRule="auto"/>
              <w:rPr>
                <w:rFonts w:ascii="Tahoma" w:hAnsi="Tahoma" w:cs="Tahoma"/>
              </w:rPr>
            </w:pPr>
            <w:r w:rsidRPr="00502231">
              <w:rPr>
                <w:rFonts w:ascii="Tahoma" w:hAnsi="Tahoma" w:cs="Tahoma"/>
                <w:b/>
              </w:rPr>
              <w:t xml:space="preserve">Letters and numbers written independently </w:t>
            </w:r>
            <w:r w:rsidRPr="00502231">
              <w:rPr>
                <w:rFonts w:ascii="Tahoma" w:hAnsi="Tahoma" w:cs="Tahoma"/>
              </w:rPr>
              <w:t>(circle)</w:t>
            </w:r>
          </w:p>
          <w:p w:rsidR="00E049AE" w:rsidRPr="00382468" w:rsidRDefault="00E049AE" w:rsidP="003C4C7D">
            <w:pPr>
              <w:spacing w:after="160" w:line="259" w:lineRule="auto"/>
              <w:rPr>
                <w:rFonts w:ascii="Tahoma" w:hAnsi="Tahoma" w:cs="Tahoma"/>
              </w:rPr>
            </w:pPr>
            <w:r>
              <w:rPr>
                <w:rFonts w:ascii="Tahoma" w:hAnsi="Tahoma" w:cs="Tahoma"/>
              </w:rPr>
              <w:t xml:space="preserve"> </w:t>
            </w:r>
            <w:r w:rsidRPr="00502231">
              <w:rPr>
                <w:rFonts w:ascii="Tahoma" w:hAnsi="Tahoma" w:cs="Tahoma"/>
              </w:rPr>
              <w:t xml:space="preserve"> a </w:t>
            </w:r>
            <w:r>
              <w:rPr>
                <w:rFonts w:ascii="Tahoma" w:hAnsi="Tahoma" w:cs="Tahoma"/>
              </w:rPr>
              <w:t xml:space="preserve">   b   c   d   e   f   g   h   </w:t>
            </w:r>
            <w:proofErr w:type="spellStart"/>
            <w:r>
              <w:rPr>
                <w:rFonts w:ascii="Tahoma" w:hAnsi="Tahoma" w:cs="Tahoma"/>
              </w:rPr>
              <w:t>i</w:t>
            </w:r>
            <w:proofErr w:type="spellEnd"/>
            <w:r w:rsidRPr="00502231">
              <w:rPr>
                <w:rFonts w:ascii="Tahoma" w:hAnsi="Tahoma" w:cs="Tahoma"/>
              </w:rPr>
              <w:t xml:space="preserve">   j   k   l   m   n   o   p   q   r   s   t   u   v   w   x   y   z</w:t>
            </w:r>
          </w:p>
          <w:p w:rsidR="00E049AE" w:rsidRPr="00382468" w:rsidRDefault="00E049AE" w:rsidP="003C4C7D">
            <w:pPr>
              <w:spacing w:after="160" w:line="259" w:lineRule="auto"/>
              <w:rPr>
                <w:rFonts w:ascii="Tahoma" w:hAnsi="Tahoma" w:cs="Tahoma"/>
                <w:b/>
              </w:rPr>
            </w:pPr>
            <w:r w:rsidRPr="00502231">
              <w:rPr>
                <w:rFonts w:ascii="Tahoma" w:hAnsi="Tahoma" w:cs="Tahoma"/>
              </w:rPr>
              <w:t xml:space="preserve"> </w:t>
            </w:r>
            <w:r>
              <w:rPr>
                <w:rFonts w:ascii="Tahoma" w:hAnsi="Tahoma" w:cs="Tahoma"/>
              </w:rPr>
              <w:t xml:space="preserve"> </w:t>
            </w:r>
            <w:r w:rsidRPr="00502231">
              <w:rPr>
                <w:rFonts w:ascii="Tahoma" w:hAnsi="Tahoma" w:cs="Tahoma"/>
              </w:rPr>
              <w:t>1    2    3    4    5   6   7    8    9   10</w:t>
            </w: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rPr>
            </w:pPr>
            <w:r w:rsidRPr="00502231">
              <w:rPr>
                <w:rFonts w:ascii="Tahoma" w:hAnsi="Tahoma" w:cs="Tahoma"/>
                <w:b/>
              </w:rPr>
              <w:lastRenderedPageBreak/>
              <w:t xml:space="preserve">Specialized Skills: </w:t>
            </w:r>
            <w:r w:rsidRPr="00502231">
              <w:rPr>
                <w:rFonts w:ascii="Tahoma" w:hAnsi="Tahoma" w:cs="Tahoma"/>
              </w:rPr>
              <w:t>Tactile graphics</w:t>
            </w:r>
          </w:p>
          <w:p w:rsidR="00E049AE" w:rsidRPr="00382468" w:rsidRDefault="00E049AE" w:rsidP="003C4C7D">
            <w:pPr>
              <w:spacing w:after="160" w:line="259" w:lineRule="auto"/>
              <w:rPr>
                <w:rFonts w:ascii="Tahoma" w:hAnsi="Tahoma" w:cs="Tahoma"/>
              </w:rPr>
            </w:pPr>
          </w:p>
        </w:tc>
        <w:tc>
          <w:tcPr>
            <w:tcW w:w="2160" w:type="dxa"/>
          </w:tcPr>
          <w:p w:rsidR="00E049AE" w:rsidRPr="00382468" w:rsidRDefault="00E049AE" w:rsidP="003C4C7D">
            <w:pPr>
              <w:spacing w:after="160" w:line="259" w:lineRule="auto"/>
              <w:rPr>
                <w:rFonts w:ascii="Tahoma" w:hAnsi="Tahoma" w:cs="Tahoma"/>
              </w:rPr>
            </w:pPr>
          </w:p>
        </w:tc>
        <w:tc>
          <w:tcPr>
            <w:tcW w:w="4500" w:type="dxa"/>
          </w:tcPr>
          <w:p w:rsidR="00E049AE" w:rsidRPr="00382468" w:rsidRDefault="00E049AE" w:rsidP="003C4C7D">
            <w:pPr>
              <w:spacing w:after="160" w:line="259" w:lineRule="auto"/>
              <w:rPr>
                <w:rFonts w:ascii="Tahoma" w:hAnsi="Tahoma" w:cs="Tahoma"/>
              </w:rPr>
            </w:pPr>
          </w:p>
        </w:tc>
      </w:tr>
      <w:tr w:rsidR="00E049AE" w:rsidRPr="00382468" w:rsidTr="003C4C7D">
        <w:trPr>
          <w:cantSplit/>
          <w:trHeight w:hRule="exact" w:val="1584"/>
        </w:trPr>
        <w:tc>
          <w:tcPr>
            <w:tcW w:w="2965" w:type="dxa"/>
          </w:tcPr>
          <w:p w:rsidR="00E049AE" w:rsidRPr="00382468" w:rsidRDefault="00E049AE" w:rsidP="003C4C7D">
            <w:pPr>
              <w:spacing w:after="160" w:line="259" w:lineRule="auto"/>
              <w:rPr>
                <w:rFonts w:ascii="Tahoma" w:hAnsi="Tahoma" w:cs="Tahoma"/>
                <w:b/>
              </w:rPr>
            </w:pPr>
            <w:r w:rsidRPr="00502231">
              <w:rPr>
                <w:rFonts w:ascii="Tahoma" w:hAnsi="Tahoma" w:cs="Tahoma"/>
                <w:b/>
              </w:rPr>
              <w:t>Other</w:t>
            </w:r>
          </w:p>
        </w:tc>
        <w:tc>
          <w:tcPr>
            <w:tcW w:w="2160" w:type="dxa"/>
          </w:tcPr>
          <w:p w:rsidR="00E049AE" w:rsidRPr="00382468" w:rsidRDefault="00E049AE" w:rsidP="003C4C7D">
            <w:pPr>
              <w:spacing w:after="160" w:line="259" w:lineRule="auto"/>
              <w:rPr>
                <w:rFonts w:ascii="Tahoma" w:hAnsi="Tahoma" w:cs="Tahoma"/>
              </w:rPr>
            </w:pPr>
          </w:p>
        </w:tc>
        <w:tc>
          <w:tcPr>
            <w:tcW w:w="4500" w:type="dxa"/>
          </w:tcPr>
          <w:p w:rsidR="00E049AE" w:rsidRPr="00382468" w:rsidRDefault="00E049AE" w:rsidP="003C4C7D">
            <w:pPr>
              <w:spacing w:after="160" w:line="259" w:lineRule="auto"/>
              <w:rPr>
                <w:rFonts w:ascii="Tahoma" w:hAnsi="Tahoma" w:cs="Tahoma"/>
              </w:rPr>
            </w:pPr>
          </w:p>
        </w:tc>
      </w:tr>
    </w:tbl>
    <w:p w:rsidR="00AC74E2" w:rsidRDefault="00AC74E2"/>
    <w:sectPr w:rsidR="00AC74E2" w:rsidSect="00E049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AE"/>
    <w:rsid w:val="00AC74E2"/>
    <w:rsid w:val="00E0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A82F7-2321-4078-B99C-4C22AC58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9A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49AE"/>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Lee</dc:creator>
  <cp:keywords/>
  <dc:description/>
  <cp:lastModifiedBy>Sara Lee</cp:lastModifiedBy>
  <cp:revision>1</cp:revision>
  <dcterms:created xsi:type="dcterms:W3CDTF">2018-07-18T19:57:00Z</dcterms:created>
  <dcterms:modified xsi:type="dcterms:W3CDTF">2018-07-18T19:59:00Z</dcterms:modified>
</cp:coreProperties>
</file>